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F9" w:rsidRDefault="000025F9" w:rsidP="000025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0025F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Дворцы, их тайны и творцы со </w:t>
      </w:r>
      <w:proofErr w:type="gramStart"/>
      <w:r w:rsidRPr="000025F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ср</w:t>
      </w:r>
      <w:proofErr w:type="gramEnd"/>
      <w:r w:rsidRPr="000025F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(7 дней/6 ночей) (Май - Сентябрь 2019)</w:t>
      </w:r>
    </w:p>
    <w:p w:rsidR="000025F9" w:rsidRDefault="000025F9" w:rsidP="000025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25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0"/>
            <wp:wrapSquare wrapText="bothSides"/>
            <wp:docPr id="2" name="Рисунок 2" descr="http://www.img.tarispb.ru/images/tumb/tours/36_687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36_687/t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</w:p>
    <w:p w:rsidR="000025F9" w:rsidRPr="009A7A62" w:rsidRDefault="000025F9" w:rsidP="000025F9">
      <w:pPr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sectPr w:rsidR="000025F9" w:rsidRPr="009A7A62" w:rsidSect="009A7A6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9A7A6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В программе тура:</w:t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</w:p>
    <w:p w:rsidR="000025F9" w:rsidRPr="009A7A62" w:rsidRDefault="000025F9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• Эрмитаж </w:t>
      </w:r>
    </w:p>
    <w:p w:rsidR="000025F9" w:rsidRPr="009A7A62" w:rsidRDefault="000025F9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Петергоф </w:t>
      </w:r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(ансамбль фонтанов Нижнего парка, Большой Императорский дворец, один из музеев Петергофского заповедника)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025F9" w:rsidRPr="009A7A62" w:rsidRDefault="000025F9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Юсуповский дворец </w:t>
      </w:r>
    </w:p>
    <w:p w:rsidR="000025F9" w:rsidRPr="009A7A62" w:rsidRDefault="000025F9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Царское Село </w:t>
      </w:r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(Екатерининский дворец, Янтарная комната)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025F9" w:rsidRPr="009A7A62" w:rsidRDefault="000025F9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• Павловск </w:t>
      </w:r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(Павловский дворец) </w:t>
      </w:r>
    </w:p>
    <w:p w:rsidR="000025F9" w:rsidRPr="009A7A62" w:rsidRDefault="000025F9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Михайловский замок</w:t>
      </w:r>
    </w:p>
    <w:p w:rsidR="000025F9" w:rsidRPr="009A7A62" w:rsidRDefault="000025F9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A7A62" w:rsidRPr="009A7A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О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бзорная экскурсия</w:t>
      </w:r>
    </w:p>
    <w:p w:rsidR="000025F9" w:rsidRPr="009A7A62" w:rsidRDefault="009A7A62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A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• О</w:t>
      </w:r>
      <w:r w:rsidR="000025F9"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собняк Румянцева </w:t>
      </w:r>
      <w:r w:rsidR="000025F9"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(театрализованная программа)</w:t>
      </w:r>
      <w:r w:rsidR="000025F9"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025F9" w:rsidRDefault="000025F9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0025F9" w:rsidSect="000025F9">
          <w:type w:val="continuous"/>
          <w:pgSz w:w="11906" w:h="16838"/>
          <w:pgMar w:top="1134" w:right="850" w:bottom="1134" w:left="1701" w:header="708" w:footer="708" w:gutter="0"/>
          <w:cols w:num="3" w:space="851"/>
          <w:docGrid w:linePitch="360"/>
        </w:sectPr>
      </w:pPr>
    </w:p>
    <w:p w:rsidR="009A7A62" w:rsidRDefault="009A7A62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7A62" w:rsidRPr="009A7A62" w:rsidRDefault="000025F9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стоимость включено: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проживание в выбранном отеле, 6 завтраков, экскурсионное обслуживание, входные билеты с экскурсией в музее, автобус по программе (отъезд от гостиницы). </w:t>
      </w:r>
    </w:p>
    <w:p w:rsidR="000025F9" w:rsidRPr="000025F9" w:rsidRDefault="000025F9" w:rsidP="00002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025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Дополнительно оплачивается: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9A7A62" w:rsidRDefault="009A7A62" w:rsidP="000025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7A62" w:rsidRPr="009A7A62" w:rsidRDefault="009A7A62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тура: </w:t>
      </w:r>
    </w:p>
    <w:p w:rsidR="009A7A62" w:rsidRDefault="009A7A62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25F9" w:rsidRPr="000025F9" w:rsidRDefault="000025F9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A7A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1 день (среда)</w:t>
      </w:r>
    </w:p>
    <w:p w:rsidR="009A7A62" w:rsidRPr="009A7A62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приезжаете в Санкт-Петербург и добираетесь до гостини</w:t>
      </w:r>
      <w:r w:rsidR="009A7A62" w:rsidRPr="009A7A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цы.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9A7A62" w:rsidRPr="009A7A62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Напоминаем, что </w:t>
      </w:r>
      <w:r w:rsidRPr="000025F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время заселения в гостиницу – 14:00</w:t>
      </w:r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поэтому размещение </w:t>
      </w:r>
      <w:r w:rsidRPr="000025F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возможно после окончания экскурсионной программы</w:t>
      </w:r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025F9" w:rsidRPr="000025F9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09:00.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 представителя</w:t>
      </w:r>
      <w:r w:rsidRPr="009A7A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который будет Вас ждать в холле гостинице </w:t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 09:00 и до отправления на экскурсию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 получите уточненные экскурсионные программы и сможете приобрести дополнительные экскурсии, также он ответит на любые Ваши вопросы.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13:00.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Отъезд от гостиницы на автобусе. 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Экскурсия «Императорский Санкт-Петербург» с посещением главного здания Эрмитажа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императорского Зимнего Дворца и прогулкой по </w:t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Дворцовой площади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Обязательно сохраните входной билет в музей!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завершения экскурсии, в течение дня, Вы сможете им воспользоваться для самостоятельного посещения экспозиции в Главном штабе. 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гостиницу на автобусе.</w:t>
      </w:r>
    </w:p>
    <w:p w:rsidR="009A7A62" w:rsidRPr="009A7A62" w:rsidRDefault="009A7A62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025F9" w:rsidRPr="000025F9" w:rsidRDefault="000025F9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A7A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 день (четверг)</w:t>
      </w:r>
    </w:p>
    <w:p w:rsidR="009A7A62" w:rsidRPr="009A7A62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025F9" w:rsidRPr="000025F9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09:00.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Отъезд от гостиницы на автобусе.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Экскурсия в Петергоф «Летняя парадная резиденция русских царей»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 сможете насладиться не только сиянием распускающихся </w:t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фонтанов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Нижнего парка</w:t>
      </w:r>
      <w:proofErr w:type="gramStart"/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,</w:t>
      </w:r>
      <w:proofErr w:type="gramEnd"/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 и увидите </w:t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блистательные интерьеры Большого дворца и посетить один из музеев Петергофского заповедника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Санкт-Петербург на автобусе. 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Окончание экскурсии у станции метро.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гостиницу самостоятельно.</w:t>
      </w:r>
    </w:p>
    <w:p w:rsidR="009A7A62" w:rsidRPr="009A7A62" w:rsidRDefault="009A7A62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025F9" w:rsidRPr="000025F9" w:rsidRDefault="000025F9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A7A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3 день (пятница)</w:t>
      </w:r>
    </w:p>
    <w:p w:rsidR="009A7A62" w:rsidRPr="009A7A62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025F9" w:rsidRPr="000025F9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09:00.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Отъезд от гостиницы на автобусе. 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Экскурсия «Мифы и легенды петербургских дворцов» с посещением </w:t>
      </w:r>
      <w:proofErr w:type="spellStart"/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Юсуповского</w:t>
      </w:r>
      <w:proofErr w:type="spellEnd"/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дворца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Свободное время в центре города.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гостиницу самостоятельно.</w:t>
      </w:r>
    </w:p>
    <w:p w:rsidR="009A7A62" w:rsidRDefault="009A7A62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0025F9" w:rsidRPr="000025F9" w:rsidRDefault="000025F9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A7A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4 день (суббота)</w:t>
      </w:r>
    </w:p>
    <w:p w:rsidR="000025F9" w:rsidRPr="000025F9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09:00.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Отъезд от гостиницы на автобусе.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Экскурсия в Царское Село и Павловск «Дворцовое ожерелье Санкт-Петербурга» с посещением Екатерининского и Павловского дворцов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И, конечно же, Вас ждет незабываемая встреча со 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знаменитой </w:t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Янтарной комнатой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гостиницу на автобусе.</w:t>
      </w:r>
    </w:p>
    <w:p w:rsidR="009A7A62" w:rsidRDefault="009A7A62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025F9" w:rsidRPr="000025F9" w:rsidRDefault="000025F9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A7A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5 день (воскресенье)</w:t>
      </w:r>
    </w:p>
    <w:p w:rsidR="009A7A62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025F9" w:rsidRPr="000025F9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09:00.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Отъезд от гостиницы на автобусе. 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Экскурсия «Страсти по короне. Судьба «русского Гамлета» с посещением Михайловского замка.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Свободное время в центре города.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гостиницу самостоятельно.</w:t>
      </w:r>
    </w:p>
    <w:p w:rsidR="000025F9" w:rsidRPr="000025F9" w:rsidRDefault="000025F9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A7A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6 день (понедельник)</w:t>
      </w:r>
    </w:p>
    <w:p w:rsidR="009A7A62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Затрак</w:t>
      </w:r>
      <w:proofErr w:type="spellEnd"/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025F9" w:rsidRPr="000025F9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13:00.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Отъезд от гостиницы на автобусе.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Обзорная экскурсия «Три века истории Санкт-Петербурга» с посещением Особняка Румянцева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Возвращение в гостиницу на автобусе.</w:t>
      </w:r>
    </w:p>
    <w:p w:rsidR="009A7A62" w:rsidRDefault="009A7A62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0025F9" w:rsidRPr="000025F9" w:rsidRDefault="000025F9" w:rsidP="009A7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A7A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7 день (вторник)</w:t>
      </w:r>
    </w:p>
    <w:p w:rsidR="000025F9" w:rsidRPr="000025F9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Свободный день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Освобождение номеров до </w:t>
      </w:r>
      <w:r w:rsidRPr="000025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12:00.</w:t>
      </w:r>
      <w:r w:rsidRPr="00002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Выезд из гостиницы самостоятельно.</w:t>
      </w:r>
    </w:p>
    <w:p w:rsidR="000025F9" w:rsidRPr="000025F9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5F9" w:rsidRPr="000025F9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Время отъезда на экскурсии может быть изменено </w:t>
      </w:r>
      <w:proofErr w:type="gramStart"/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</w:t>
      </w:r>
      <w:proofErr w:type="gramEnd"/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более ранее или более позднее.</w:t>
      </w:r>
    </w:p>
    <w:p w:rsidR="000025F9" w:rsidRPr="000025F9" w:rsidRDefault="000025F9" w:rsidP="009A7A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</w:t>
      </w:r>
      <w:proofErr w:type="gramEnd"/>
      <w:r w:rsidRPr="000025F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равноценные.</w:t>
      </w:r>
    </w:p>
    <w:p w:rsidR="0086113B" w:rsidRPr="009A7A62" w:rsidRDefault="0086113B" w:rsidP="009A7A62">
      <w:pPr>
        <w:spacing w:after="0"/>
        <w:rPr>
          <w:sz w:val="20"/>
          <w:szCs w:val="20"/>
        </w:rPr>
      </w:pPr>
    </w:p>
    <w:p w:rsidR="000025F9" w:rsidRPr="000025F9" w:rsidRDefault="000025F9" w:rsidP="000025F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i/>
          <w:iCs/>
          <w:color w:val="777777"/>
          <w:sz w:val="14"/>
          <w:szCs w:val="14"/>
          <w:lang w:eastAsia="ru-RU"/>
        </w:rPr>
      </w:pPr>
      <w:r w:rsidRPr="000025F9">
        <w:rPr>
          <w:rFonts w:ascii="Verdana" w:eastAsia="Times New Roman" w:hAnsi="Verdana" w:cs="Times New Roman"/>
          <w:i/>
          <w:iCs/>
          <w:color w:val="777777"/>
          <w:sz w:val="14"/>
          <w:szCs w:val="14"/>
          <w:lang w:eastAsia="ru-RU"/>
        </w:rPr>
        <w:t>Стоимость тура в рублях на одного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6"/>
        <w:gridCol w:w="1418"/>
        <w:gridCol w:w="1328"/>
        <w:gridCol w:w="1113"/>
        <w:gridCol w:w="1277"/>
        <w:gridCol w:w="952"/>
        <w:gridCol w:w="1107"/>
        <w:gridCol w:w="1004"/>
      </w:tblGrid>
      <w:tr w:rsidR="000025F9" w:rsidRPr="00A1433B" w:rsidTr="000025F9">
        <w:tc>
          <w:tcPr>
            <w:tcW w:w="139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Отель</w:t>
            </w:r>
          </w:p>
        </w:tc>
        <w:tc>
          <w:tcPr>
            <w:tcW w:w="141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Размещение</w:t>
            </w:r>
          </w:p>
        </w:tc>
        <w:tc>
          <w:tcPr>
            <w:tcW w:w="132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Действие цены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Взрослый 1/2 DBL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Ребенок (до 14 лет)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Третий в номере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Одно-местный</w:t>
            </w:r>
            <w:proofErr w:type="spellEnd"/>
            <w:proofErr w:type="gram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номер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Типы завтрака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тур/доп. ночь</w:t>
            </w:r>
          </w:p>
        </w:tc>
      </w:tr>
      <w:tr w:rsidR="000025F9" w:rsidRPr="00A1433B" w:rsidTr="000025F9">
        <w:tc>
          <w:tcPr>
            <w:tcW w:w="1396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А Отель Фонтанка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4F2F3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</w:p>
        </w:tc>
        <w:tc>
          <w:tcPr>
            <w:tcW w:w="132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12.06-16.07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15.07-03.09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04.09-01.10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25190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22330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20540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23690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20830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19040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-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-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40190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34470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30890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трехместный стандартный</w:t>
            </w:r>
          </w:p>
        </w:tc>
        <w:tc>
          <w:tcPr>
            <w:tcW w:w="132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12.06-16.07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15.07-03.09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04.09-01.10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25190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22330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20540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23690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20830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19040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19120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18390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18390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40190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34470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4F2F3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супериор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с БК</w:t>
            </w:r>
          </w:p>
        </w:tc>
        <w:tc>
          <w:tcPr>
            <w:tcW w:w="132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12.06-16.07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15.07-03.09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04.09-01.10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25540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22990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21260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24040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21490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19760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-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-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37330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31620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28760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супериор</w:t>
            </w:r>
            <w:proofErr w:type="spellEnd"/>
          </w:p>
        </w:tc>
        <w:tc>
          <w:tcPr>
            <w:tcW w:w="132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12.06-16.07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15.07-03.09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04.09-01.10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25540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22990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21260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24040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21490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19760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-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-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37330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31620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28760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Азимут Отель Санкт-Петербург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4F2F3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смарт</w:t>
            </w:r>
            <w:proofErr w:type="spellEnd"/>
          </w:p>
        </w:tc>
        <w:tc>
          <w:tcPr>
            <w:tcW w:w="132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12.06-14.07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15.07-03.09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04.09-01.10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33760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29470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26260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32260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27970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24760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-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-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53400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44830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38400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Измайловская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 с БК</w:t>
            </w:r>
            <w:proofErr w:type="gramEnd"/>
          </w:p>
        </w:tc>
        <w:tc>
          <w:tcPr>
            <w:tcW w:w="132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05.06-16.07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23390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21890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23390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33820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4F2F3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</w:p>
        </w:tc>
        <w:tc>
          <w:tcPr>
            <w:tcW w:w="132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05.06-16.07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23390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21890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23390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33820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Охтинская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</w:p>
        </w:tc>
        <w:tc>
          <w:tcPr>
            <w:tcW w:w="132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29.05-09.07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19.06-25.06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10.07-27.08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25540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23990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21490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24040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22990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19990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17690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17690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17220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39470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37990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31870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4F2F3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комфорт</w:t>
            </w:r>
          </w:p>
        </w:tc>
        <w:tc>
          <w:tcPr>
            <w:tcW w:w="132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29.05-09.07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19.06-25.06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10.07-27.08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26260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24990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22220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24760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23990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20720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17690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17690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17220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40390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38990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33290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Русь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классик</w:t>
            </w:r>
          </w:p>
        </w:tc>
        <w:tc>
          <w:tcPr>
            <w:tcW w:w="132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22.05-16.07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17.07-17.09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18.09-29.09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32440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25760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19330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30940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24260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17830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24990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20760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17890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44650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32540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23620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4F2F3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джуниор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сюит</w:t>
            </w:r>
          </w:p>
        </w:tc>
        <w:tc>
          <w:tcPr>
            <w:tcW w:w="1328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22.05-16.07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17.07-17.09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18.09-29.09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36490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29330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21470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34990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27830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19970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24990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20760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17890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59580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44990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30760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0025F9" w:rsidRPr="00A1433B" w:rsidTr="000025F9">
        <w:tc>
          <w:tcPr>
            <w:tcW w:w="1396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Смольнинская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25F9" w:rsidRPr="00A1433B" w:rsidTr="000025F9">
        <w:tc>
          <w:tcPr>
            <w:tcW w:w="1396" w:type="dxa"/>
            <w:vMerge/>
            <w:shd w:val="clear" w:color="auto" w:fill="FFFFFF"/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</w:p>
        </w:tc>
        <w:tc>
          <w:tcPr>
            <w:tcW w:w="132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05.06-16.07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17.07-27.08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27690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21830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26190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20330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25190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21620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42990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33620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025F9" w:rsidRPr="00A1433B" w:rsidRDefault="000025F9" w:rsidP="000025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A1433B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</w:tbl>
    <w:p w:rsidR="000025F9" w:rsidRPr="009A7A62" w:rsidRDefault="000025F9" w:rsidP="009A7A62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025F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Тип завтрака:   Б/</w:t>
      </w:r>
      <w:proofErr w:type="gramStart"/>
      <w:r w:rsidRPr="000025F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</w:t>
      </w:r>
      <w:proofErr w:type="gramEnd"/>
      <w:r w:rsidRPr="000025F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- без завтрака;   Кон. - Континентальный   </w:t>
      </w:r>
      <w:proofErr w:type="spellStart"/>
      <w:r w:rsidRPr="000025F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Шв</w:t>
      </w:r>
      <w:proofErr w:type="spellEnd"/>
      <w:r w:rsidRPr="000025F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- Шведский стол</w:t>
      </w:r>
      <w:r w:rsidRPr="000025F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 xml:space="preserve">Размещение:   SGL - </w:t>
      </w:r>
      <w:proofErr w:type="gramStart"/>
      <w:r w:rsidRPr="000025F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одноместное</w:t>
      </w:r>
      <w:proofErr w:type="gramEnd"/>
      <w:r w:rsidRPr="000025F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;   DBL - двухместное;   БК - большая кровать</w:t>
      </w:r>
    </w:p>
    <w:sectPr w:rsidR="000025F9" w:rsidRPr="009A7A62" w:rsidSect="009A7A62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25F9"/>
    <w:rsid w:val="000025F9"/>
    <w:rsid w:val="0086113B"/>
    <w:rsid w:val="009A7A62"/>
    <w:rsid w:val="00A1433B"/>
    <w:rsid w:val="00C15A6A"/>
    <w:rsid w:val="00E1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3B"/>
  </w:style>
  <w:style w:type="paragraph" w:styleId="1">
    <w:name w:val="heading 1"/>
    <w:basedOn w:val="a"/>
    <w:link w:val="10"/>
    <w:uiPriority w:val="9"/>
    <w:qFormat/>
    <w:rsid w:val="00002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2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2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0025F9"/>
  </w:style>
  <w:style w:type="character" w:customStyle="1" w:styleId="tour-program-day-text">
    <w:name w:val="tour-program-day-text"/>
    <w:basedOn w:val="a0"/>
    <w:rsid w:val="000025F9"/>
  </w:style>
  <w:style w:type="character" w:styleId="a3">
    <w:name w:val="Hyperlink"/>
    <w:basedOn w:val="a0"/>
    <w:uiPriority w:val="99"/>
    <w:semiHidden/>
    <w:unhideWhenUsed/>
    <w:rsid w:val="00002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951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2019-06-17T05:42:00Z</dcterms:created>
  <dcterms:modified xsi:type="dcterms:W3CDTF">2019-06-17T06:20:00Z</dcterms:modified>
</cp:coreProperties>
</file>